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D71" w:rsidRPr="00253D71" w:rsidRDefault="00253D71" w:rsidP="00253D71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right="57" w:firstLine="0"/>
        <w:rPr>
          <w:rFonts w:asciiTheme="minorHAnsi" w:hAnsiTheme="minorHAnsi" w:cs="Arial"/>
          <w:bCs/>
          <w:i/>
          <w:sz w:val="24"/>
          <w:szCs w:val="24"/>
          <w:u w:val="single"/>
        </w:rPr>
      </w:pPr>
      <w:bookmarkStart w:id="0" w:name="_GoBack"/>
      <w:bookmarkEnd w:id="0"/>
      <w:proofErr w:type="spellStart"/>
      <w:r w:rsidRPr="00253D71">
        <w:rPr>
          <w:rFonts w:asciiTheme="minorHAnsi" w:hAnsiTheme="minorHAnsi" w:cs="Arial"/>
          <w:sz w:val="24"/>
          <w:szCs w:val="24"/>
        </w:rPr>
        <w:t>Най</w:t>
      </w:r>
      <w:proofErr w:type="spellEnd"/>
      <w:r w:rsidRPr="00253D71">
        <w:rPr>
          <w:rFonts w:asciiTheme="minorHAnsi" w:hAnsiTheme="minorHAnsi" w:cs="Arial"/>
          <w:sz w:val="24"/>
          <w:szCs w:val="24"/>
          <w:lang w:val="kk-KZ"/>
        </w:rPr>
        <w:t>дите</w:t>
      </w:r>
      <w:r w:rsidRPr="00253D71">
        <w:rPr>
          <w:rFonts w:asciiTheme="minorHAnsi" w:hAnsiTheme="minorHAnsi" w:cs="Arial"/>
          <w:sz w:val="24"/>
          <w:szCs w:val="24"/>
        </w:rPr>
        <w:t xml:space="preserve"> значение выражения: </w:t>
      </w:r>
      <m:oMath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0,4*6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0,5</m:t>
            </m:r>
          </m:den>
        </m:f>
      </m:oMath>
    </w:p>
    <w:p w:rsidR="00253D71" w:rsidRPr="00253D71" w:rsidRDefault="00253D71" w:rsidP="00253D71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253D71">
        <w:rPr>
          <w:rFonts w:asciiTheme="minorHAnsi" w:hAnsiTheme="minorHAnsi" w:cs="Arial"/>
          <w:sz w:val="24"/>
          <w:szCs w:val="24"/>
          <w:lang w:val="en-US"/>
        </w:rPr>
        <w:t>4,9</w:t>
      </w:r>
    </w:p>
    <w:p w:rsidR="00253D71" w:rsidRPr="00253D71" w:rsidRDefault="00253D71" w:rsidP="00253D71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253D71">
        <w:rPr>
          <w:rFonts w:asciiTheme="minorHAnsi" w:hAnsiTheme="minorHAnsi" w:cs="Arial"/>
          <w:sz w:val="24"/>
          <w:szCs w:val="24"/>
          <w:lang w:val="en-US"/>
        </w:rPr>
        <w:t>4,5</w:t>
      </w:r>
    </w:p>
    <w:p w:rsidR="00253D71" w:rsidRPr="00253D71" w:rsidRDefault="00253D71" w:rsidP="00253D71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253D71">
        <w:rPr>
          <w:rFonts w:asciiTheme="minorHAnsi" w:hAnsiTheme="minorHAnsi" w:cs="Arial"/>
          <w:sz w:val="24"/>
          <w:szCs w:val="24"/>
          <w:lang w:val="en-US"/>
        </w:rPr>
        <w:t>4,8</w:t>
      </w:r>
    </w:p>
    <w:p w:rsidR="00253D71" w:rsidRPr="00253D71" w:rsidRDefault="00253D71" w:rsidP="00253D71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253D71">
        <w:rPr>
          <w:rFonts w:asciiTheme="minorHAnsi" w:hAnsiTheme="minorHAnsi" w:cs="Arial"/>
          <w:sz w:val="24"/>
          <w:szCs w:val="24"/>
          <w:lang w:val="en-US"/>
        </w:rPr>
        <w:t>4,7</w:t>
      </w:r>
    </w:p>
    <w:p w:rsidR="00C26F98" w:rsidRPr="00253D71" w:rsidRDefault="00C26F98" w:rsidP="00253D71">
      <w:pPr>
        <w:tabs>
          <w:tab w:val="left" w:pos="426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D7431C" w:rsidRPr="00253D71" w:rsidRDefault="00253D71" w:rsidP="00253D71">
      <w:pPr>
        <w:pStyle w:val="a3"/>
        <w:numPr>
          <w:ilvl w:val="0"/>
          <w:numId w:val="1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/>
          <w:sz w:val="24"/>
          <w:szCs w:val="24"/>
        </w:rPr>
        <w:t xml:space="preserve">Решить неравенство 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х+9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4-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4"/>
            <w:szCs w:val="24"/>
          </w:rPr>
          <m:t>≤</m:t>
        </m:r>
      </m:oMath>
      <w:r w:rsidR="00D7431C" w:rsidRPr="00253D71">
        <w:rPr>
          <w:rFonts w:asciiTheme="minorHAnsi" w:hAnsiTheme="minorHAnsi" w:cs="Arial"/>
          <w:sz w:val="24"/>
          <w:szCs w:val="24"/>
        </w:rPr>
        <w:t>0</w:t>
      </w:r>
      <w:r w:rsidR="00D7431C" w:rsidRPr="00253D71">
        <w:rPr>
          <w:rFonts w:asciiTheme="minorHAnsi" w:hAnsiTheme="minorHAnsi" w:cs="Arial"/>
          <w:sz w:val="24"/>
          <w:szCs w:val="24"/>
          <w:lang w:val="kk-KZ"/>
        </w:rPr>
        <w:t xml:space="preserve">  </w:t>
      </w:r>
    </w:p>
    <w:p w:rsidR="00D7431C" w:rsidRPr="00253D71" w:rsidRDefault="00D7431C" w:rsidP="00253D71">
      <w:pPr>
        <w:pStyle w:val="a3"/>
        <w:numPr>
          <w:ilvl w:val="0"/>
          <w:numId w:val="8"/>
        </w:numPr>
        <w:tabs>
          <w:tab w:val="left" w:pos="426"/>
          <w:tab w:val="left" w:pos="750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(-∞;-9]∪(-2;2)</m:t>
        </m:r>
      </m:oMath>
    </w:p>
    <w:p w:rsidR="00C26FA2" w:rsidRPr="00253D71" w:rsidRDefault="00C26FA2" w:rsidP="00253D71">
      <w:pPr>
        <w:pStyle w:val="a3"/>
        <w:numPr>
          <w:ilvl w:val="0"/>
          <w:numId w:val="8"/>
        </w:numPr>
        <w:tabs>
          <w:tab w:val="left" w:pos="426"/>
          <w:tab w:val="left" w:pos="750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(-9;-2)∪(2;+∞)</m:t>
        </m:r>
      </m:oMath>
    </w:p>
    <w:p w:rsidR="00C26FA2" w:rsidRPr="00253D71" w:rsidRDefault="00C26FA2" w:rsidP="00253D71">
      <w:pPr>
        <w:pStyle w:val="a3"/>
        <w:numPr>
          <w:ilvl w:val="0"/>
          <w:numId w:val="8"/>
        </w:numPr>
        <w:tabs>
          <w:tab w:val="left" w:pos="426"/>
          <w:tab w:val="left" w:pos="750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[-9;-2)∪(2;+∞)</m:t>
        </m:r>
      </m:oMath>
    </w:p>
    <w:p w:rsidR="00C26FA2" w:rsidRPr="00253D71" w:rsidRDefault="00084167" w:rsidP="00253D71">
      <w:pPr>
        <w:pStyle w:val="a3"/>
        <w:numPr>
          <w:ilvl w:val="0"/>
          <w:numId w:val="8"/>
        </w:numPr>
        <w:tabs>
          <w:tab w:val="left" w:pos="426"/>
          <w:tab w:val="left" w:pos="750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m:oMath>
        <m:d>
          <m:dPr>
            <m:endChr m:val="]"/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-∞;-9</m:t>
            </m:r>
          </m:e>
        </m:d>
        <m:r>
          <w:rPr>
            <w:rFonts w:ascii="Cambria Math" w:hAnsi="Cambria Math" w:cs="Arial"/>
            <w:sz w:val="24"/>
            <w:szCs w:val="24"/>
          </w:rPr>
          <m:t>∪[2;+∞)</m:t>
        </m:r>
      </m:oMath>
    </w:p>
    <w:p w:rsidR="00D7431C" w:rsidRPr="00253D71" w:rsidRDefault="00D7431C" w:rsidP="00253D71">
      <w:pPr>
        <w:tabs>
          <w:tab w:val="left" w:pos="426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6FA2" w:rsidRPr="00253D71" w:rsidRDefault="00253D71" w:rsidP="00253D71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sz w:val="24"/>
          <w:szCs w:val="24"/>
        </w:rPr>
        <w:t>Упростит</w:t>
      </w:r>
      <w:r w:rsidRPr="00253D71">
        <w:rPr>
          <w:rFonts w:asciiTheme="minorHAnsi" w:hAnsiTheme="minorHAnsi" w:cs="Arial"/>
          <w:sz w:val="24"/>
          <w:szCs w:val="24"/>
          <w:lang w:val="kk-KZ"/>
        </w:rPr>
        <w:t>е выражение</w:t>
      </w:r>
      <w:r w:rsidRPr="00253D71">
        <w:rPr>
          <w:rFonts w:asciiTheme="minorHAnsi" w:hAnsiTheme="minorHAnsi" w:cs="Arial"/>
          <w:sz w:val="24"/>
          <w:szCs w:val="24"/>
        </w:rPr>
        <w:t xml:space="preserve">  </w:t>
      </w:r>
      <w:proofErr w:type="spellStart"/>
      <w:r w:rsidR="00C26FA2" w:rsidRPr="00253D71">
        <w:rPr>
          <w:rFonts w:asciiTheme="minorHAnsi" w:hAnsiTheme="minorHAnsi" w:cs="Arial"/>
          <w:sz w:val="24"/>
          <w:szCs w:val="24"/>
          <w:lang w:val="en-US"/>
        </w:rPr>
        <w:t>tg</w:t>
      </w:r>
      <w:proofErr w:type="spellEnd"/>
      <m:oMath>
        <m:r>
          <w:rPr>
            <w:rFonts w:ascii="Cambria Math" w:hAnsi="Cambria Math" w:cs="Arial"/>
            <w:sz w:val="24"/>
            <w:szCs w:val="24"/>
            <w:lang w:val="en-US"/>
          </w:rPr>
          <m:t>α</m:t>
        </m:r>
      </m:oMath>
      <w:r w:rsidR="00C26FA2" w:rsidRPr="00253D71">
        <w:rPr>
          <w:rFonts w:asciiTheme="minorHAnsi" w:hAnsiTheme="minorHAnsi" w:cs="Arial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cosα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1+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sinα</m:t>
            </m:r>
          </m:den>
        </m:f>
      </m:oMath>
      <w:r w:rsidR="00C26FA2" w:rsidRPr="00253D71">
        <w:rPr>
          <w:rFonts w:asciiTheme="minorHAnsi" w:hAnsiTheme="minorHAnsi" w:cs="Arial"/>
          <w:sz w:val="24"/>
          <w:szCs w:val="24"/>
          <w:lang w:val="kk-KZ"/>
        </w:rPr>
        <w:t xml:space="preserve">  </w:t>
      </w:r>
    </w:p>
    <w:p w:rsidR="00C26FA2" w:rsidRPr="00253D71" w:rsidRDefault="00084167" w:rsidP="00253D71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sinα</m:t>
            </m:r>
          </m:den>
        </m:f>
      </m:oMath>
    </w:p>
    <w:p w:rsidR="00C26FA2" w:rsidRPr="00253D71" w:rsidRDefault="00084167" w:rsidP="00253D71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cosα</m:t>
            </m:r>
          </m:den>
        </m:f>
      </m:oMath>
    </w:p>
    <w:p w:rsidR="00C26FA2" w:rsidRPr="00253D71" w:rsidRDefault="00084167" w:rsidP="00253D71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2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sinα</m:t>
            </m:r>
          </m:den>
        </m:f>
      </m:oMath>
    </w:p>
    <w:p w:rsidR="00C26FA2" w:rsidRPr="00253D71" w:rsidRDefault="00084167" w:rsidP="00253D71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2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cosα</m:t>
            </m:r>
          </m:den>
        </m:f>
      </m:oMath>
    </w:p>
    <w:p w:rsidR="00C26FA2" w:rsidRPr="00253D71" w:rsidRDefault="00C26FA2" w:rsidP="00253D71">
      <w:pPr>
        <w:tabs>
          <w:tab w:val="left" w:pos="426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6FA2" w:rsidRPr="00253D71" w:rsidRDefault="00253D71" w:rsidP="00253D71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Theme="minorHAnsi" w:hAnsiTheme="minorHAnsi"/>
          <w:sz w:val="24"/>
          <w:szCs w:val="24"/>
        </w:rPr>
      </w:pPr>
      <w:r w:rsidRPr="00253D71">
        <w:rPr>
          <w:rFonts w:asciiTheme="minorHAnsi" w:hAnsiTheme="minorHAnsi" w:cs="Arial"/>
          <w:sz w:val="24"/>
          <w:szCs w:val="24"/>
          <w:lang w:val="kk-KZ"/>
        </w:rPr>
        <w:t>Установи соответствие</w:t>
      </w:r>
      <w:r w:rsidR="00C26FA2" w:rsidRPr="00253D71">
        <w:rPr>
          <w:rFonts w:asciiTheme="minorHAnsi" w:hAnsiTheme="minorHAnsi" w:cs="Arial"/>
          <w:sz w:val="24"/>
          <w:szCs w:val="24"/>
          <w:lang w:val="kk-KZ"/>
        </w:rPr>
        <w:t>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6"/>
      </w:tblGrid>
      <w:tr w:rsidR="00253D71" w:rsidRPr="00253D71" w:rsidTr="00813A44">
        <w:tc>
          <w:tcPr>
            <w:tcW w:w="4111" w:type="dxa"/>
            <w:shd w:val="clear" w:color="auto" w:fill="auto"/>
          </w:tcPr>
          <w:p w:rsidR="00253D71" w:rsidRPr="00253D71" w:rsidRDefault="00253D71" w:rsidP="00253D7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5386" w:type="dxa"/>
            <w:shd w:val="clear" w:color="auto" w:fill="auto"/>
          </w:tcPr>
          <w:p w:rsidR="00253D71" w:rsidRPr="00253D71" w:rsidRDefault="00253D71" w:rsidP="00253D7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Название угла</w:t>
            </w:r>
          </w:p>
        </w:tc>
      </w:tr>
      <w:tr w:rsidR="00C26FA2" w:rsidRPr="00253D71" w:rsidTr="00813A44">
        <w:tc>
          <w:tcPr>
            <w:tcW w:w="4111" w:type="dxa"/>
            <w:shd w:val="clear" w:color="auto" w:fill="auto"/>
          </w:tcPr>
          <w:p w:rsidR="00C26FA2" w:rsidRPr="00253D71" w:rsidRDefault="00C26FA2" w:rsidP="00253D71">
            <w:pPr>
              <w:tabs>
                <w:tab w:val="left" w:pos="284"/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bCs/>
                <w:sz w:val="24"/>
                <w:szCs w:val="24"/>
                <w:lang w:val="kk-KZ"/>
              </w:rPr>
              <w:t>1.</w:t>
            </w:r>
            <w:r w:rsidR="00253D71" w:rsidRPr="00253D7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53D71" w:rsidRPr="00253D71">
              <w:rPr>
                <w:rFonts w:asciiTheme="minorHAnsi" w:hAnsiTheme="minorHAnsi" w:cs="Arial"/>
                <w:bCs/>
                <w:sz w:val="24"/>
                <w:szCs w:val="24"/>
                <w:lang w:val="kk-KZ"/>
              </w:rPr>
              <w:t>Углы, у которых одна сторона общая, а две другие являются продолжениями одна  другой</w:t>
            </w:r>
          </w:p>
        </w:tc>
        <w:tc>
          <w:tcPr>
            <w:tcW w:w="5386" w:type="dxa"/>
            <w:shd w:val="clear" w:color="auto" w:fill="auto"/>
          </w:tcPr>
          <w:p w:rsidR="00C26FA2" w:rsidRPr="00253D71" w:rsidRDefault="00C26FA2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F7CEC78" wp14:editId="66889494">
                  <wp:simplePos x="0" y="0"/>
                  <wp:positionH relativeFrom="column">
                    <wp:posOffset>1840230</wp:posOffset>
                  </wp:positionH>
                  <wp:positionV relativeFrom="paragraph">
                    <wp:posOffset>9525</wp:posOffset>
                  </wp:positionV>
                  <wp:extent cx="1266825" cy="1009650"/>
                  <wp:effectExtent l="0" t="0" r="9525" b="0"/>
                  <wp:wrapSquare wrapText="bothSides"/>
                  <wp:docPr id="30723" name="Рисунок 30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1C5E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 xml:space="preserve">А. </w:t>
            </w:r>
            <w:r w:rsidR="00253D71"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>Смежные углы</w:t>
            </w:r>
          </w:p>
          <w:p w:rsidR="00C26FA2" w:rsidRPr="00253D71" w:rsidRDefault="00C26FA2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</w:p>
        </w:tc>
      </w:tr>
      <w:tr w:rsidR="00C26FA2" w:rsidRPr="00253D71" w:rsidTr="00813A44">
        <w:tc>
          <w:tcPr>
            <w:tcW w:w="4111" w:type="dxa"/>
            <w:shd w:val="clear" w:color="auto" w:fill="auto"/>
          </w:tcPr>
          <w:p w:rsidR="00C26FA2" w:rsidRPr="00253D71" w:rsidRDefault="00C26FA2" w:rsidP="00253D71">
            <w:pPr>
              <w:tabs>
                <w:tab w:val="left" w:pos="284"/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>2.</w:t>
            </w:r>
            <w:r w:rsidR="00253D71" w:rsidRPr="00253D7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53D71"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>Углы, прилежащие к основанию</w:t>
            </w:r>
          </w:p>
        </w:tc>
        <w:tc>
          <w:tcPr>
            <w:tcW w:w="5386" w:type="dxa"/>
            <w:shd w:val="clear" w:color="auto" w:fill="auto"/>
          </w:tcPr>
          <w:p w:rsidR="00C26FA2" w:rsidRPr="00253D71" w:rsidRDefault="00C26FA2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0B8DB91" wp14:editId="6ECC0F6E">
                  <wp:simplePos x="0" y="0"/>
                  <wp:positionH relativeFrom="column">
                    <wp:posOffset>1783080</wp:posOffset>
                  </wp:positionH>
                  <wp:positionV relativeFrom="paragraph">
                    <wp:posOffset>-8890</wp:posOffset>
                  </wp:positionV>
                  <wp:extent cx="1438275" cy="1162050"/>
                  <wp:effectExtent l="0" t="0" r="9525" b="0"/>
                  <wp:wrapSquare wrapText="bothSides"/>
                  <wp:docPr id="30724" name="Рисунок 30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9EF6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 xml:space="preserve">В. </w:t>
            </w:r>
            <w:r w:rsidR="00253D71" w:rsidRPr="00253D71">
              <w:rPr>
                <w:rFonts w:asciiTheme="minorHAnsi" w:hAnsiTheme="minorHAnsi" w:cs="Arial"/>
                <w:sz w:val="24"/>
                <w:szCs w:val="24"/>
              </w:rPr>
              <w:t>Вертикальные углы</w:t>
            </w:r>
          </w:p>
          <w:p w:rsidR="00C26FA2" w:rsidRPr="00253D71" w:rsidRDefault="00C26FA2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C26FA2" w:rsidRPr="00253D71" w:rsidTr="00813A44">
        <w:trPr>
          <w:trHeight w:val="2274"/>
        </w:trPr>
        <w:tc>
          <w:tcPr>
            <w:tcW w:w="4111" w:type="dxa"/>
            <w:shd w:val="clear" w:color="auto" w:fill="auto"/>
          </w:tcPr>
          <w:p w:rsidR="00C26FA2" w:rsidRPr="00253D71" w:rsidRDefault="00C26FA2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3.</w:t>
            </w:r>
            <w:r w:rsidR="00253D71" w:rsidRPr="00253D7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53D71"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>Углы, стороны которого являются продолжениями сторон другого</w:t>
            </w:r>
          </w:p>
          <w:p w:rsidR="00C26FA2" w:rsidRPr="00253D71" w:rsidRDefault="00C26FA2" w:rsidP="00253D71">
            <w:pPr>
              <w:tabs>
                <w:tab w:val="left" w:pos="426"/>
                <w:tab w:val="left" w:pos="1515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ab/>
            </w:r>
          </w:p>
        </w:tc>
        <w:tc>
          <w:tcPr>
            <w:tcW w:w="5386" w:type="dxa"/>
            <w:shd w:val="clear" w:color="auto" w:fill="auto"/>
          </w:tcPr>
          <w:p w:rsidR="00C26FA2" w:rsidRPr="00253D71" w:rsidRDefault="007157DD" w:rsidP="00253D7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2578F349" wp14:editId="2C1A08F8">
                  <wp:simplePos x="0" y="0"/>
                  <wp:positionH relativeFrom="column">
                    <wp:posOffset>2040255</wp:posOffset>
                  </wp:positionH>
                  <wp:positionV relativeFrom="paragraph">
                    <wp:posOffset>41910</wp:posOffset>
                  </wp:positionV>
                  <wp:extent cx="1285875" cy="1362075"/>
                  <wp:effectExtent l="0" t="0" r="9525" b="9525"/>
                  <wp:wrapSquare wrapText="bothSides"/>
                  <wp:docPr id="30725" name="Рисунок 30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491B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26FA2" w:rsidRPr="00253D71">
              <w:rPr>
                <w:rFonts w:asciiTheme="minorHAnsi" w:hAnsiTheme="minorHAnsi" w:cs="Arial"/>
                <w:sz w:val="24"/>
                <w:szCs w:val="24"/>
              </w:rPr>
              <w:t xml:space="preserve">С. </w:t>
            </w:r>
            <w:r w:rsidR="00253D71"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>Углы при основании</w:t>
            </w:r>
          </w:p>
          <w:p w:rsidR="00C26FA2" w:rsidRPr="00253D71" w:rsidRDefault="00C26FA2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C26FA2" w:rsidRPr="00253D71" w:rsidTr="00813A44">
        <w:trPr>
          <w:trHeight w:val="2004"/>
        </w:trPr>
        <w:tc>
          <w:tcPr>
            <w:tcW w:w="4111" w:type="dxa"/>
            <w:shd w:val="clear" w:color="auto" w:fill="auto"/>
          </w:tcPr>
          <w:p w:rsidR="00C26FA2" w:rsidRPr="00253D71" w:rsidRDefault="00C26FA2" w:rsidP="00253D7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C26FA2" w:rsidRPr="00253D71" w:rsidRDefault="00253D71" w:rsidP="00253D7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noProof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  <w:lang w:val="kk-KZ"/>
              </w:rPr>
              <w:t>Угол при вершине</w:t>
            </w:r>
          </w:p>
          <w:p w:rsidR="00C26FA2" w:rsidRPr="00253D71" w:rsidRDefault="00C26FA2" w:rsidP="00253D7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noProof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w:t xml:space="preserve"> </w:t>
            </w:r>
          </w:p>
          <w:p w:rsidR="00C26FA2" w:rsidRPr="00253D71" w:rsidRDefault="00C26FA2" w:rsidP="00253D7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noProof/>
                <w:sz w:val="24"/>
                <w:szCs w:val="24"/>
              </w:rPr>
            </w:pPr>
          </w:p>
          <w:p w:rsidR="00C26FA2" w:rsidRPr="00253D71" w:rsidRDefault="00813A44" w:rsidP="00253D7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noProof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DD6D693" wp14:editId="35F2C65B">
                  <wp:simplePos x="0" y="0"/>
                  <wp:positionH relativeFrom="column">
                    <wp:posOffset>1739900</wp:posOffset>
                  </wp:positionH>
                  <wp:positionV relativeFrom="paragraph">
                    <wp:posOffset>-546735</wp:posOffset>
                  </wp:positionV>
                  <wp:extent cx="1409700" cy="1304925"/>
                  <wp:effectExtent l="0" t="0" r="0" b="9525"/>
                  <wp:wrapSquare wrapText="bothSides"/>
                  <wp:docPr id="30726" name="Рисунок 30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CE52.tmp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38"/>
                          <a:stretch/>
                        </pic:blipFill>
                        <pic:spPr bwMode="auto">
                          <a:xfrm>
                            <a:off x="0" y="0"/>
                            <a:ext cx="1409700" cy="1304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11594" w:rsidRPr="00253D71" w:rsidRDefault="00253D71" w:rsidP="00E52572">
      <w:pPr>
        <w:pStyle w:val="a3"/>
        <w:numPr>
          <w:ilvl w:val="0"/>
          <w:numId w:val="14"/>
        </w:numPr>
        <w:tabs>
          <w:tab w:val="left" w:pos="426"/>
          <w:tab w:val="left" w:pos="1035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sz w:val="24"/>
          <w:szCs w:val="24"/>
          <w:lang w:val="kk-KZ"/>
        </w:rPr>
        <w:lastRenderedPageBreak/>
        <w:t>Установите соответствие данных арифметической прогрессии и ее формулы.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4317"/>
        <w:gridCol w:w="543"/>
        <w:gridCol w:w="4243"/>
      </w:tblGrid>
      <w:tr w:rsidR="00C11594" w:rsidRPr="00253D71" w:rsidTr="003D766F">
        <w:tc>
          <w:tcPr>
            <w:tcW w:w="468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</w:p>
        </w:tc>
        <w:tc>
          <w:tcPr>
            <w:tcW w:w="4317" w:type="dxa"/>
            <w:shd w:val="clear" w:color="auto" w:fill="auto"/>
          </w:tcPr>
          <w:p w:rsidR="00C11594" w:rsidRPr="00253D71" w:rsidRDefault="00253D71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>Данные прогрессии</w:t>
            </w:r>
          </w:p>
        </w:tc>
        <w:tc>
          <w:tcPr>
            <w:tcW w:w="5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42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Формула</w:t>
            </w:r>
          </w:p>
        </w:tc>
      </w:tr>
      <w:tr w:rsidR="00C11594" w:rsidRPr="00253D71" w:rsidTr="003D766F">
        <w:tc>
          <w:tcPr>
            <w:tcW w:w="468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A.</w:t>
            </w:r>
          </w:p>
        </w:tc>
        <w:tc>
          <w:tcPr>
            <w:tcW w:w="4317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а</w:t>
            </w:r>
            <w:proofErr w:type="gramStart"/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</w:rPr>
              <w:t>1</w:t>
            </w:r>
            <w:proofErr w:type="gramEnd"/>
            <w:r w:rsidRPr="00253D71">
              <w:rPr>
                <w:rFonts w:asciiTheme="minorHAnsi" w:hAnsiTheme="minorHAnsi" w:cs="Arial"/>
                <w:sz w:val="24"/>
                <w:szCs w:val="24"/>
              </w:rPr>
              <w:t xml:space="preserve"> = 2, d= 4</w:t>
            </w:r>
          </w:p>
        </w:tc>
        <w:tc>
          <w:tcPr>
            <w:tcW w:w="5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1.</w:t>
            </w:r>
          </w:p>
        </w:tc>
        <w:tc>
          <w:tcPr>
            <w:tcW w:w="42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a</w:t>
            </w:r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  <w:lang w:val="en-US"/>
              </w:rPr>
              <w:t xml:space="preserve">n 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 xml:space="preserve">= </w:t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>4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n + 2</w:t>
            </w:r>
          </w:p>
        </w:tc>
      </w:tr>
      <w:tr w:rsidR="00C11594" w:rsidRPr="00253D71" w:rsidTr="003D766F">
        <w:tc>
          <w:tcPr>
            <w:tcW w:w="468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B.</w:t>
            </w:r>
          </w:p>
        </w:tc>
        <w:tc>
          <w:tcPr>
            <w:tcW w:w="4317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а</w:t>
            </w:r>
            <w:proofErr w:type="gramStart"/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</w:rPr>
              <w:t>1</w:t>
            </w:r>
            <w:proofErr w:type="gramEnd"/>
            <w:r w:rsidRPr="00253D71">
              <w:rPr>
                <w:rFonts w:asciiTheme="minorHAnsi" w:hAnsiTheme="minorHAnsi" w:cs="Arial"/>
                <w:sz w:val="24"/>
                <w:szCs w:val="24"/>
              </w:rPr>
              <w:t xml:space="preserve"> = 4, d= 3</w:t>
            </w:r>
          </w:p>
        </w:tc>
        <w:tc>
          <w:tcPr>
            <w:tcW w:w="5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2.</w:t>
            </w:r>
          </w:p>
        </w:tc>
        <w:tc>
          <w:tcPr>
            <w:tcW w:w="42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a</w:t>
            </w:r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  <w:lang w:val="en-US"/>
              </w:rPr>
              <w:t xml:space="preserve">n 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 xml:space="preserve">= </w:t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>4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 xml:space="preserve">n - </w:t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>2</w:t>
            </w:r>
          </w:p>
        </w:tc>
      </w:tr>
      <w:tr w:rsidR="00C11594" w:rsidRPr="00253D71" w:rsidTr="003D766F">
        <w:tc>
          <w:tcPr>
            <w:tcW w:w="468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C.</w:t>
            </w:r>
          </w:p>
        </w:tc>
        <w:tc>
          <w:tcPr>
            <w:tcW w:w="4317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а</w:t>
            </w:r>
            <w:proofErr w:type="gramStart"/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</w:rPr>
              <w:t>1</w:t>
            </w:r>
            <w:proofErr w:type="gramEnd"/>
            <w:r w:rsidRPr="00253D71">
              <w:rPr>
                <w:rFonts w:asciiTheme="minorHAnsi" w:hAnsiTheme="minorHAnsi" w:cs="Arial"/>
                <w:sz w:val="24"/>
                <w:szCs w:val="24"/>
              </w:rPr>
              <w:t xml:space="preserve"> = 2, d= 3</w:t>
            </w:r>
          </w:p>
        </w:tc>
        <w:tc>
          <w:tcPr>
            <w:tcW w:w="5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3.</w:t>
            </w:r>
          </w:p>
        </w:tc>
        <w:tc>
          <w:tcPr>
            <w:tcW w:w="42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a</w:t>
            </w:r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  <w:lang w:val="en-US"/>
              </w:rPr>
              <w:t xml:space="preserve">n 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 xml:space="preserve">= </w:t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>4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n + 1</w:t>
            </w:r>
          </w:p>
        </w:tc>
      </w:tr>
      <w:tr w:rsidR="00C11594" w:rsidRPr="00253D71" w:rsidTr="003D766F">
        <w:tc>
          <w:tcPr>
            <w:tcW w:w="468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D.</w:t>
            </w:r>
          </w:p>
        </w:tc>
        <w:tc>
          <w:tcPr>
            <w:tcW w:w="4317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а</w:t>
            </w:r>
            <w:proofErr w:type="gramStart"/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</w:rPr>
              <w:t>1</w:t>
            </w:r>
            <w:proofErr w:type="gramEnd"/>
            <w:r w:rsidRPr="00253D71">
              <w:rPr>
                <w:rFonts w:asciiTheme="minorHAnsi" w:hAnsiTheme="minorHAnsi" w:cs="Arial"/>
                <w:sz w:val="24"/>
                <w:szCs w:val="24"/>
              </w:rPr>
              <w:t xml:space="preserve"> = 5, d= 4</w:t>
            </w:r>
          </w:p>
        </w:tc>
        <w:tc>
          <w:tcPr>
            <w:tcW w:w="5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</w:rPr>
              <w:t>4.</w:t>
            </w:r>
          </w:p>
        </w:tc>
        <w:tc>
          <w:tcPr>
            <w:tcW w:w="42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a</w:t>
            </w:r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  <w:lang w:val="en-US"/>
              </w:rPr>
              <w:t xml:space="preserve">n 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 xml:space="preserve">= </w:t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>3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n - 1</w:t>
            </w:r>
          </w:p>
        </w:tc>
      </w:tr>
      <w:tr w:rsidR="00C11594" w:rsidRPr="00253D71" w:rsidTr="003D766F">
        <w:tc>
          <w:tcPr>
            <w:tcW w:w="468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4317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4243" w:type="dxa"/>
            <w:shd w:val="clear" w:color="auto" w:fill="auto"/>
          </w:tcPr>
          <w:p w:rsidR="00C11594" w:rsidRPr="00253D71" w:rsidRDefault="00C11594" w:rsidP="00253D71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a</w:t>
            </w:r>
            <w:r w:rsidRPr="00253D71">
              <w:rPr>
                <w:rFonts w:asciiTheme="minorHAnsi" w:hAnsiTheme="minorHAnsi" w:cs="Arial"/>
                <w:sz w:val="24"/>
                <w:szCs w:val="24"/>
                <w:vertAlign w:val="subscript"/>
                <w:lang w:val="en-US"/>
              </w:rPr>
              <w:t xml:space="preserve">n 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 xml:space="preserve">= </w:t>
            </w:r>
            <w:r w:rsidRPr="00253D71">
              <w:rPr>
                <w:rFonts w:asciiTheme="minorHAnsi" w:hAnsiTheme="minorHAnsi" w:cs="Arial"/>
                <w:sz w:val="24"/>
                <w:szCs w:val="24"/>
              </w:rPr>
              <w:t>3</w:t>
            </w:r>
            <w:r w:rsidRPr="00253D71">
              <w:rPr>
                <w:rFonts w:asciiTheme="minorHAnsi" w:hAnsiTheme="minorHAnsi" w:cs="Arial"/>
                <w:sz w:val="24"/>
                <w:szCs w:val="24"/>
                <w:lang w:val="en-US"/>
              </w:rPr>
              <w:t>n + 1</w:t>
            </w:r>
          </w:p>
        </w:tc>
      </w:tr>
    </w:tbl>
    <w:p w:rsidR="00C26FA2" w:rsidRPr="00253D71" w:rsidRDefault="00EA45A4" w:rsidP="00253D71">
      <w:pPr>
        <w:tabs>
          <w:tab w:val="left" w:pos="426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253D71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0B4CBFDA" wp14:editId="1A68CEA3">
            <wp:simplePos x="0" y="0"/>
            <wp:positionH relativeFrom="column">
              <wp:posOffset>4897120</wp:posOffset>
            </wp:positionH>
            <wp:positionV relativeFrom="paragraph">
              <wp:posOffset>156845</wp:posOffset>
            </wp:positionV>
            <wp:extent cx="1135380" cy="1019175"/>
            <wp:effectExtent l="0" t="0" r="7620" b="9525"/>
            <wp:wrapSquare wrapText="bothSides"/>
            <wp:docPr id="30727" name="Рисунок 30727" descr="Описание: Два поезда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3" descr="Описание: Два поезда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FA2" w:rsidRPr="00253D71" w:rsidRDefault="00253D71" w:rsidP="00E52572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/>
          <w:sz w:val="24"/>
          <w:szCs w:val="24"/>
        </w:rPr>
      </w:pPr>
      <w:r w:rsidRPr="00253D71">
        <w:rPr>
          <w:rFonts w:asciiTheme="minorHAnsi" w:hAnsiTheme="minorHAnsi" w:cs="Arial"/>
          <w:sz w:val="24"/>
          <w:szCs w:val="24"/>
          <w:lang w:val="kk-KZ"/>
        </w:rPr>
        <w:t>Два поезда идут навстречу друг другу со скоростями V=36 км/ч и V2=54 км/ч. Пассажир, находящийся в первом поезде, замечает, что второй поезд проходит мимо него за t=6с.  Какова длина второго поезда?</w:t>
      </w:r>
    </w:p>
    <w:p w:rsidR="00C26FA2" w:rsidRPr="00253D71" w:rsidRDefault="00C26FA2" w:rsidP="00E52572">
      <w:pPr>
        <w:tabs>
          <w:tab w:val="left" w:pos="426"/>
        </w:tabs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53D71" w:rsidRPr="00253D71" w:rsidRDefault="00253D71" w:rsidP="00E52572">
      <w:pPr>
        <w:tabs>
          <w:tab w:val="left" w:pos="426"/>
        </w:tabs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EA45A4" w:rsidRPr="00253D71" w:rsidRDefault="00253D71" w:rsidP="00E52572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sz w:val="24"/>
          <w:szCs w:val="24"/>
          <w:lang w:val="kk-KZ"/>
        </w:rPr>
        <w:t>В двух одинаковых мешках всего 84 кг картофеля. Когда из первого мешка взяли в три раза больше картофеля, чем из второго, то в первом мешке осталось в два раза меньше, чем во втором. Сколько картофеля взяли из каждого мешка?</w:t>
      </w:r>
    </w:p>
    <w:p w:rsidR="00EA45A4" w:rsidRPr="00253D71" w:rsidRDefault="00EA45A4" w:rsidP="00253D71">
      <w:pPr>
        <w:tabs>
          <w:tab w:val="left" w:pos="426"/>
        </w:tabs>
        <w:spacing w:after="0" w:line="240" w:lineRule="auto"/>
        <w:rPr>
          <w:rFonts w:asciiTheme="minorHAnsi" w:hAnsiTheme="minorHAnsi" w:cs="Arial"/>
          <w:sz w:val="24"/>
          <w:szCs w:val="24"/>
          <w:lang w:val="kk-KZ"/>
        </w:rPr>
      </w:pPr>
    </w:p>
    <w:p w:rsidR="00EA45A4" w:rsidRPr="00253D71" w:rsidRDefault="00253D71" w:rsidP="00253D71">
      <w:pPr>
        <w:pStyle w:val="a3"/>
        <w:numPr>
          <w:ilvl w:val="0"/>
          <w:numId w:val="14"/>
        </w:numPr>
        <w:tabs>
          <w:tab w:val="left" w:pos="426"/>
          <w:tab w:val="left" w:pos="1980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sz w:val="24"/>
          <w:szCs w:val="24"/>
          <w:lang w:val="kk-KZ"/>
        </w:rPr>
        <w:t xml:space="preserve">«Бабочка» - это фигура, составленная из четырех отрезков, два из которых пересекаются (такая, как на рис.1). Проведем на этом рисунке еще один отрезок. Какое наибольшее </w:t>
      </w:r>
      <w:r w:rsidR="00E52572">
        <w:rPr>
          <w:rFonts w:asciiTheme="minorHAnsi" w:hAnsiTheme="minorHAnsi" w:cs="Arial"/>
          <w:sz w:val="24"/>
          <w:szCs w:val="24"/>
          <w:lang w:val="kk-KZ"/>
        </w:rPr>
        <w:t>число «бабочек» может оказаться</w:t>
      </w:r>
      <w:r w:rsidRPr="00253D71">
        <w:rPr>
          <w:rFonts w:asciiTheme="minorHAnsi" w:hAnsiTheme="minorHAnsi" w:cs="Arial"/>
          <w:sz w:val="24"/>
          <w:szCs w:val="24"/>
          <w:lang w:val="kk-KZ"/>
        </w:rPr>
        <w:t xml:space="preserve"> на полученном чертеже? (рис.2).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A45A4" w:rsidRPr="00253D71" w:rsidTr="00EA45A4">
        <w:tc>
          <w:tcPr>
            <w:tcW w:w="4927" w:type="dxa"/>
          </w:tcPr>
          <w:p w:rsidR="00EA45A4" w:rsidRPr="00253D71" w:rsidRDefault="00EA45A4" w:rsidP="00253D71">
            <w:pPr>
              <w:pStyle w:val="a3"/>
              <w:tabs>
                <w:tab w:val="left" w:pos="426"/>
                <w:tab w:val="left" w:pos="1980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04EBB8C" wp14:editId="277DB923">
                      <wp:extent cx="1435100" cy="1168400"/>
                      <wp:effectExtent l="76200" t="323850" r="0" b="336550"/>
                      <wp:docPr id="30731" name="Блок-схема: сопоставление 307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1982392">
                                <a:off x="0" y="0"/>
                                <a:ext cx="1435100" cy="1168400"/>
                              </a:xfrm>
                              <a:prstGeom prst="flowChartCollat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125" coordsize="21600,21600" o:spt="125" path="m21600,21600l,21600,21600,,,xe">
                      <v:stroke joinstyle="miter"/>
                      <v:path o:extrusionok="f" gradientshapeok="t" o:connecttype="custom" o:connectlocs="10800,0;10800,10800;10800,21600" textboxrect="5400,5400,16200,16200"/>
                    </v:shapetype>
                    <v:shape id="Блок-схема: сопоставление 30731" o:spid="_x0000_s1026" type="#_x0000_t125" style="width:113pt;height:92pt;rotation:-2165301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n1adAIAAIYEAAAOAAAAZHJzL2Uyb0RvYy54bWysVN1u0zAUvkfiHSzfb0n6s7XR0ml0FCEN&#10;mDR4ANdxGgvHNrbbdNwNiQfgTSakSoif8QreG3HslNEBVwhfWD4//nzO9+Xk6HjdCLRixnIlC5zt&#10;pxgxSVXJ5aLAr17O9kYYWUdkSYSSrMCXzOLjycMHR63OWU/VSpTMIACRNm91gWvndJ4kltasIXZf&#10;aSYhWCnTEAemWSSlIS2gNyLppelB0ipTaqMosxa8p10QTyJ+VTHqXlSVZQ6JAkNtLu4m7vOwJ5Mj&#10;ki8M0TWn2zLIP1TREC7h0TuoU+IIWhr+B1TDqVFWVW6fqiZRVcUpiz1AN1n6WzcXNdEs9gLkWH1H&#10;k/1/sPT56twgXha4nx72M4wkaUAm/8F/8Tf+897t1e17v/Ff/XWObq/A9d3fgO+dv/YfIWXjv/lP&#10;foO6y0Bmq20OmBf63AQ6rD5T9LVFUk1rIhfsxBjV1oyU0EIWyE/uXQiGhato3j5TJdRBlk5FXteV&#10;aZBRoN9eNh71+uNedAOBaB3VvLxTk60douDMBv1hloLoFGJZdjAagBGeJHlAC+VpY90TphoUDgWu&#10;hGqhTuOmSgjiAvUkJ6sz67prP9NjZ0rwcsaFiIZZzKfCoBWBz2wW1/Ylu5smJGoLPB72hhH5Xszu&#10;Qgxmo+zR6d8gGu5gXgRvCjxKwwpJJA+UPpZlPDvCRXeGToXcchxo7eSZq/ISKI5kAjswvNB6rcxb&#10;jFoYhALbN0tiGEbiqQSZxtlgECYnGoPhYQ8MsxuZ70aIpABVYIdRd5y6btqW2vBFDS9lsXepTkDa&#10;ikdmg+xdVdti4WOPOm0HM0zTrh2zfv0+Jj8AAAD//wMAUEsDBBQABgAIAAAAIQAbnzGj2QAAAAUB&#10;AAAPAAAAZHJzL2Rvd25yZXYueG1sTI9BS8NAEIXvgv9hGcFLsZsGKSVmU4rixVui1Os2O26i2dmQ&#10;nbbpv3f0opeBx3u8+V65ncOgTjilPpKB1TIDhdRG15M38Pb6fLcBldiSs0MkNHDBBNvq+qq0hYtn&#10;qvHUsFdSQqmwBjrmsdA6tR0Gm5ZxRBLvI07BssjJazfZs5SHQedZttbB9iQfOjviY4ftV3MMBhZh&#10;4X3+xJ817Ve7l7mmSzO+G3N7M+8eQDHO/BeGH3xBh0qYDvFILqnBgAzh3ytenq9FHiS0uc9AV6X+&#10;T199AwAA//8DAFBLAQItABQABgAIAAAAIQC2gziS/gAAAOEBAAATAAAAAAAAAAAAAAAAAAAAAABb&#10;Q29udGVudF9UeXBlc10ueG1sUEsBAi0AFAAGAAgAAAAhADj9If/WAAAAlAEAAAsAAAAAAAAAAAAA&#10;AAAALwEAAF9yZWxzLy5yZWxzUEsBAi0AFAAGAAgAAAAhANl6fVp0AgAAhgQAAA4AAAAAAAAAAAAA&#10;AAAALgIAAGRycy9lMm9Eb2MueG1sUEsBAi0AFAAGAAgAAAAhABufMaPZAAAABQEAAA8AAAAAAAAA&#10;AAAAAAAAzgQAAGRycy9kb3ducmV2LnhtbFBLBQYAAAAABAAEAPMAAADUBQAAAAA=&#10;" strokecolor="#4f81bd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927" w:type="dxa"/>
          </w:tcPr>
          <w:p w:rsidR="00EA45A4" w:rsidRPr="00253D71" w:rsidRDefault="00EA45A4" w:rsidP="00E52572">
            <w:pPr>
              <w:pStyle w:val="a3"/>
              <w:tabs>
                <w:tab w:val="left" w:pos="426"/>
                <w:tab w:val="left" w:pos="1980"/>
              </w:tabs>
              <w:spacing w:after="0" w:line="240" w:lineRule="auto"/>
              <w:ind w:left="0" w:firstLine="743"/>
              <w:jc w:val="both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42DF0" wp14:editId="75D308D5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1241425</wp:posOffset>
                      </wp:positionV>
                      <wp:extent cx="231775" cy="299720"/>
                      <wp:effectExtent l="0" t="0" r="0" b="5080"/>
                      <wp:wrapNone/>
                      <wp:docPr id="30728" name="Поле 30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2997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45A4" w:rsidRDefault="00EA45A4" w:rsidP="00EA45A4">
                                  <w:r>
                                    <w:t>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0728" o:spid="_x0000_s1026" type="#_x0000_t202" style="position:absolute;left:0;text-align:left;margin-left:64.45pt;margin-top:97.75pt;width:18.25pt;height:2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CSxwIAAMAFAAAOAAAAZHJzL2Uyb0RvYy54bWysVEtu2zAQ3RfoHQjuFX0iW5YQOUgsqyiQ&#10;foC0B6AlyiIqkSpJW0qLnqWn6KpAz+AjdUj5l2RTtNVCIDnDN/NmHufqemgbtKVSMcFT7F94GFFe&#10;iJLxdYo/fsidGUZKE16SRnCa4geq8PX85YurvktoIGrRlFQiAOEq6bsU11p3ieuqoqYtUReioxyM&#10;lZAt0bCVa7eUpAf0tnEDz5u6vZBlJ0VBlYLTbDTiucWvKlrod1WlqEZNiiE3bf/S/lfm786vSLKW&#10;pKtZsU+D/EUWLWEcgh6hMqIJ2kj2DKplhRRKVPqiEK0rqooV1HIANr73hM19TTpquUBxVHcsk/p/&#10;sMXb7XuJWJniSy8KoFmctNCm3ffdr93P3Q80nkKV+k4l4HzfgbsebsUA3baMVXcnik8KcbGoCV/T&#10;GylFX1NSQpa+qa97dnXEUQZk1b8RJYQiGy0s0FDJ1pQQioIAHbr1cOwQHTQq4DC49KNoglEBpiCO&#10;o8B20CXJ4XInlX5FRYvMIsUSBGDByfZOaZMMSQ4uJhYXOWsaK4KGPzoAx/EEQsNVYzNJ2J5+jb14&#10;OVvOQicMpksn9LLMuckXoTPN/WiSXWaLReZ/M3H9MKlZWVJuwhz05Yd/1r+90kdlHBWmRMNKA2dS&#10;UnK9WjQSbQnoO7efLTlYTm7u4zRsEYDLE0p+EHq3Qezk01nkhHk4ceLImzmeH9/GUy+Mwyx/TOmO&#10;cfrvlFCf4ngSTEYtnZJ+ws2z33NuJGmZhgnSsDbFs6MTSYwCl7y0rdWENeP6rBQm/VMpoN2HRlu9&#10;GomOYtXDagAUI+KVKB9AuVKAskCeMPZgUQv5BaMeRkiK1ecNkRSj5jUH9cd+GJqZYzfhxIgVyXPL&#10;6txCeAFQKdYYjcuFHufUppNsXUOk8b1xcQMvpmJWzaes9u8MxoQltR9pZg6d763XafDOfwMAAP//&#10;AwBQSwMEFAAGAAgAAAAhADqn6AreAAAACwEAAA8AAABkcnMvZG93bnJldi54bWxMj8FOwzAMhu9I&#10;vENkJG4soWrHWppOCMQVxIBJu2WN11Y0TtVka3l7vBO7+Zc//f5crmfXixOOofOk4X6hQCDV3nbU&#10;aPj6fL1bgQjRkDW9J9TwiwHW1fVVaQrrJ/rA0yY2gksoFEZDG+NQSBnqFp0JCz8g8e7gR2cix7GR&#10;djQTl7teJkotpTMd8YXWDPjcYv2zOToN32+H3TZV782Ly4bJz0qSy6XWtzfz0yOIiHP8h+Gsz+pQ&#10;sdPeH8kG0XNOVjmjPORZBuJMLLMUxF5DkiYPIKtSXv5Q/QEAAP//AwBQSwECLQAUAAYACAAAACEA&#10;toM4kv4AAADhAQAAEwAAAAAAAAAAAAAAAAAAAAAAW0NvbnRlbnRfVHlwZXNdLnhtbFBLAQItABQA&#10;BgAIAAAAIQA4/SH/1gAAAJQBAAALAAAAAAAAAAAAAAAAAC8BAABfcmVscy8ucmVsc1BLAQItABQA&#10;BgAIAAAAIQANoTCSxwIAAMAFAAAOAAAAAAAAAAAAAAAAAC4CAABkcnMvZTJvRG9jLnhtbFBLAQIt&#10;ABQABgAIAAAAIQA6p+gK3gAAAAsBAAAPAAAAAAAAAAAAAAAAACEFAABkcnMvZG93bnJldi54bWxQ&#10;SwUGAAAAAAQABADzAAAALAYAAAAA&#10;" filled="f" stroked="f">
                      <v:textbox>
                        <w:txbxContent>
                          <w:p w:rsidR="00EA45A4" w:rsidRDefault="00EA45A4" w:rsidP="00EA45A4">
                            <w: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06B982" wp14:editId="690779E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820420</wp:posOffset>
                      </wp:positionV>
                      <wp:extent cx="231775" cy="261620"/>
                      <wp:effectExtent l="0" t="0" r="0" b="5080"/>
                      <wp:wrapNone/>
                      <wp:docPr id="30730" name="Поле 307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2616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45A4" w:rsidRDefault="00EA45A4" w:rsidP="00EA45A4">
                                  <w: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730" o:spid="_x0000_s1027" type="#_x0000_t202" style="position:absolute;left:0;text-align:left;margin-left:51.45pt;margin-top:64.6pt;width:18.25pt;height:2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wIhywIAAMcFAAAOAAAAZHJzL2Uyb0RvYy54bWysVEtu2zAQ3RfoHQjuFX0sy5ZgOUgsqyiQ&#10;foC0B6AlyiIqkSpJW06LnqWn6KpAz+AjdUj5l2RTtNVCIDnDN/NmHmd2vWsbtKVSMcFT7F95GFFe&#10;iJLxdYo/fsidKUZKE16SRnCa4geq8PX85YtZ3yU0ELVoSioRgHCV9F2Ka627xHVVUdOWqCvRUQ7G&#10;SsiWaNjKtVtK0gN627iB50VuL2TZSVFQpeA0G4x4bvGrihb6XVUpqlGTYshN27+0/5X5u/MZSdaS&#10;dDUrDmmQv8iiJYxD0BNURjRBG8meQbWskEKJSl8VonVFVbGCWg7AxveesLmvSUctFyiO6k5lUv8P&#10;tni7fS8RK1M88iYjqBAnLbRp/33/a/9z/wMNp1ClvlMJON934K53t2IH3baMVXcnik8KcbGoCV/T&#10;GylFX1NSQpa+qa97cXXAUQZk1b8RJYQiGy0s0K6SrSkhFAUBOuTycOoQ3WlUwGEw8ieTMUYFmILI&#10;jwLbQZckx8udVPoVFS0yixRLEIAFJ9s7pU0yJDm6mFhc5KxprAga/ugAHIcTCA1Xjc0kYXv6Nfbi&#10;5XQ5DZ0wiJZO6GWZc5MvQifK/ck4G2WLReZ/M3H9MKlZWVJuwhz15Yd/1r+D0gdlnBSmRMNKA2dS&#10;UnK9WjQSbQnoO7efLTlYzm7u4zRsEYDLE0p+EHq3Qezk0XTihHk4duKJN3U8P76NIy+Mwyx/TOmO&#10;cfrvlFCf4ngcjActnZN+ws2z33NuJGmZhgnSsDbF05MTSYwCl7y0rdWENcP6ohQm/XMpoN3HRlu9&#10;GokOYtW71c4+ECtmo+WVKB9AwFKAwEClMP1gUQv5BaMeJkmK1ecNkRSj5jWHRxD7YWhGj92E4wlo&#10;FslLy+rSQngBUCnWGA3LhR7G1aaTbF1DpOHZcXEDD6diVtTnrA7PDaaF5XaYbGYcXe6t13n+zn8D&#10;AAD//wMAUEsDBBQABgAIAAAAIQBNDV9T3QAAAAsBAAAPAAAAZHJzL2Rvd25yZXYueG1sTI/BTsMw&#10;EETvSPyDtZW4UbshUBLiVAjElaqFInFz420SEa+j2G3C33d7gtuM9ml2plhNrhMnHELrScNirkAg&#10;Vd62VGv4/Hi7fQQRoiFrOk+o4RcDrMrrq8Lk1o+0wdM21oJDKORGQxNjn0sZqgadCXPfI/Ht4Adn&#10;ItuhlnYwI4e7TiZKPUhnWuIPjenxpcHqZ3t0Gnbvh++vVK3rV3ffj35Sklwmtb6ZTc9PICJO8Q+G&#10;S32uDiV32vsj2SA69irJGGWRZAmIC3GXpSD2LJYqBVkW8v+G8gwAAP//AwBQSwECLQAUAAYACAAA&#10;ACEAtoM4kv4AAADhAQAAEwAAAAAAAAAAAAAAAAAAAAAAW0NvbnRlbnRfVHlwZXNdLnhtbFBLAQIt&#10;ABQABgAIAAAAIQA4/SH/1gAAAJQBAAALAAAAAAAAAAAAAAAAAC8BAABfcmVscy8ucmVsc1BLAQIt&#10;ABQABgAIAAAAIQB25wIhywIAAMcFAAAOAAAAAAAAAAAAAAAAAC4CAABkcnMvZTJvRG9jLnhtbFBL&#10;AQItABQABgAIAAAAIQBNDV9T3QAAAAsBAAAPAAAAAAAAAAAAAAAAACUFAABkcnMvZG93bnJldi54&#10;bWxQSwUGAAAAAAQABADzAAAALwYAAAAA&#10;" filled="f" stroked="f">
                      <v:textbox>
                        <w:txbxContent>
                          <w:p w:rsidR="00EA45A4" w:rsidRDefault="00EA45A4" w:rsidP="00EA45A4">
                            <w:r>
                              <w:t>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DB9BC8" wp14:editId="29F428D7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556260</wp:posOffset>
                      </wp:positionV>
                      <wp:extent cx="533400" cy="1076325"/>
                      <wp:effectExtent l="0" t="0" r="19050" b="28575"/>
                      <wp:wrapNone/>
                      <wp:docPr id="30729" name="Прямая со стрелкой 307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1076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0729" o:spid="_x0000_s1026" type="#_x0000_t32" style="position:absolute;margin-left:55.45pt;margin-top:43.8pt;width:42pt;height:8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+RVwIAAGEEAAAOAAAAZHJzL2Uyb0RvYy54bWysVEtu2zAQ3RfoHQjuHUm27MSC5aCQ7G7S&#10;NkDSA9AkZQmVSIJkLBtFgbQXyBF6hW666Ac5g3yjDukP4nZTFN3QQw355s2bR08u102NVlybSooU&#10;R2chRlxQySqxTPHb23nvAiNjiWCkloKneMMNvpw+fzZpVcL7spQ14xoBiDBJq1JcWquSIDC05A0x&#10;Z1JxAclC6oZY2OplwDRpAb2pg34YjoJWaqa0pNwY+Jrvknjq8YuCU/umKAy3qE4xcLN+1X5duDWY&#10;Tkiy1ESVFd3TIP/AoiGVgKJHqJxYgu509QdUU1EtjSzsGZVNIIuiotz3AN1E4W/d3JREcd8LiGPU&#10;USbz/2Dp69W1RhVL8SA8748xEqSBMXWft/fbh+5n92X7gLYfu0dYtp+2993X7kf3vXvsvqHdedCv&#10;VSYBmExca6cAXYsbdSXpO4OEzEoiltz3cbtRABw5xYOTK25jFLBYtK8kgzPkzkov5rrQjYMEmdDa&#10;z2xznBlfW0Th43AwiEOYLIVUFJ6PBv2hL0GSw22ljX3JZYNckGJjNamWpc2kEGAPqSNfi6yujHXc&#10;SHK44EoLOa/q2rukFqhN8XgIBVzGyLpiLuk3ernIao1WBHyWhcMwzvcsTo5peSeYBys5YbN9bElV&#10;72IoXguHB90BnX20M9L7cTieXcwu4l7cH816cZjnvRfzLO6N5tH5MB/kWZZHHxy1KE7KijEuHLuD&#10;qaP470yzf147Ox5tfZQhOEX3egHZw68n7cfrJrrzxkKyzbU+jB187A/v35x7KE/3ED/9Z5j+AgAA&#10;//8DAFBLAwQUAAYACAAAACEAoBanBt8AAAAKAQAADwAAAGRycy9kb3ducmV2LnhtbEyPwU7DMAyG&#10;70i8Q2QkbizpBltXmk4IiduEYLCJY9aYtqJxSpN13dvPO8Hxtz/9/pyvRteKAfvQeNKQTBQIpNLb&#10;hioNnx8vdymIEA1Z03pCDScMsCqur3KTWX+kdxw2sRJcQiEzGuoYu0zKUNboTJj4Dol33753JnLs&#10;K2l7c+Ry18qpUnPpTEN8oTYdPtdY/mwOTsMax+3Xa7od3prZ+tcHtRvDbKf17c349Agi4hj/YLjo&#10;szoU7LT3B7JBtJwTtWRUQ7qYg7gAy3se7DVMHxYJyCKX/18ozgAAAP//AwBQSwECLQAUAAYACAAA&#10;ACEAtoM4kv4AAADhAQAAEwAAAAAAAAAAAAAAAAAAAAAAW0NvbnRlbnRfVHlwZXNdLnhtbFBLAQIt&#10;ABQABgAIAAAAIQA4/SH/1gAAAJQBAAALAAAAAAAAAAAAAAAAAC8BAABfcmVscy8ucmVsc1BLAQIt&#10;ABQABgAIAAAAIQBRDi+RVwIAAGEEAAAOAAAAAAAAAAAAAAAAAC4CAABkcnMvZTJvRG9jLnhtbFBL&#10;AQItABQABgAIAAAAIQCgFqcG3wAAAAoBAAAPAAAAAAAAAAAAAAAAALEEAABkcnMvZG93bnJldi54&#10;bWxQSwUGAAAAAAQABADzAAAAvQUAAAAA&#10;" strokecolor="#c0504d"/>
                  </w:pict>
                </mc:Fallback>
              </mc:AlternateContent>
            </w:r>
            <w:r w:rsidRPr="00253D71">
              <w:rPr>
                <w:rFonts w:asciiTheme="minorHAnsi" w:hAnsiTheme="minorHAnsi" w:cs="Arial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6CF8A23" wp14:editId="32F325E0">
                      <wp:extent cx="1435100" cy="1168400"/>
                      <wp:effectExtent l="76200" t="323850" r="0" b="336550"/>
                      <wp:docPr id="30733" name="Блок-схема: сопоставление 30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1982392">
                                <a:off x="0" y="0"/>
                                <a:ext cx="1435100" cy="1168400"/>
                              </a:xfrm>
                              <a:prstGeom prst="flowChartCollat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сопоставление 30733" o:spid="_x0000_s1026" type="#_x0000_t125" style="width:113pt;height:92pt;rotation:-2165301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mzdAIAAIYEAAAOAAAAZHJzL2Uyb0RvYy54bWysVN1u0zAUvkfiHSzfb0n6s7XR0ml0FCEN&#10;mDR4ANdxGgvHNrbbdNwNiQfgTSakSoif8QreG3HslNEBVwhfWD4//nzO9+Xk6HjdCLRixnIlC5zt&#10;pxgxSVXJ5aLAr17O9kYYWUdkSYSSrMCXzOLjycMHR63OWU/VSpTMIACRNm91gWvndJ4kltasIXZf&#10;aSYhWCnTEAemWSSlIS2gNyLppelB0ipTaqMosxa8p10QTyJ+VTHqXlSVZQ6JAkNtLu4m7vOwJ5Mj&#10;ki8M0TWn2zLIP1TREC7h0TuoU+IIWhr+B1TDqVFWVW6fqiZRVcUpiz1AN1n6WzcXNdEs9gLkWH1H&#10;k/1/sPT56twgXha4nx72+xhJ0oBM/oP/4m/8573bq9v3fuO/+usc3V6B67u/Ad87f+0/QsrGf/Of&#10;/AZ1l4HMVtscMC/0uQl0WH2m6GuLpJrWRC7YiTGqrRkpoYUskJ/cuxAMC1fRvH2mSqiDLJ2KvK4r&#10;0yCjQL+9bDzq9ce96AYC0TqqeXmnJls7RMGZDfrDLAXRKcSy7GA0ACM8SfKAFsrTxronTDUoHApc&#10;CdVCncZNlRDEBepJTlZn1nXXfqbHzpTg5YwLEQ2zmE+FQSsCn9ksru1LdjdNSNQWeDzsDSPyvZjd&#10;hRjMRtmj079BNNzBvAjeFHiUhhWSSB4ofSzLeHaEi+4MnQq55TjQ2skzV+UlUBzJBHZgeKH1Wpm3&#10;GLUwCAW2b5bEMIzEUwkyjbPBIExONAbDwx4YZjcy340QSQGqwA6j7jh13bQtteGLGl7KYu9SnYC0&#10;FY/MBtm7qrbFwsceddoOZpimXTtm/fp9TH4AAAD//wMAUEsDBBQABgAIAAAAIQAbnzGj2QAAAAUB&#10;AAAPAAAAZHJzL2Rvd25yZXYueG1sTI9BS8NAEIXvgv9hGcFLsZsGKSVmU4rixVui1Os2O26i2dmQ&#10;nbbpv3f0opeBx3u8+V65ncOgTjilPpKB1TIDhdRG15M38Pb6fLcBldiSs0MkNHDBBNvq+qq0hYtn&#10;qvHUsFdSQqmwBjrmsdA6tR0Gm5ZxRBLvI07BssjJazfZs5SHQedZttbB9iQfOjviY4ftV3MMBhZh&#10;4X3+xJ817Ve7l7mmSzO+G3N7M+8eQDHO/BeGH3xBh0qYDvFILqnBgAzh3ytenq9FHiS0uc9AV6X+&#10;T199AwAA//8DAFBLAQItABQABgAIAAAAIQC2gziS/gAAAOEBAAATAAAAAAAAAAAAAAAAAAAAAABb&#10;Q29udGVudF9UeXBlc10ueG1sUEsBAi0AFAAGAAgAAAAhADj9If/WAAAAlAEAAAsAAAAAAAAAAAAA&#10;AAAALwEAAF9yZWxzLy5yZWxzUEsBAi0AFAAGAAgAAAAhAAHFGbN0AgAAhgQAAA4AAAAAAAAAAAAA&#10;AAAALgIAAGRycy9lMm9Eb2MueG1sUEsBAi0AFAAGAAgAAAAhABufMaPZAAAABQEAAA8AAAAAAAAA&#10;AAAAAAAAzgQAAGRycy9kb3ducmV2LnhtbFBLBQYAAAAABAAEAPMAAADUBQAAAAA=&#10;" strokecolor="#4f81bd">
                      <w10:anchorlock/>
                    </v:shape>
                  </w:pict>
                </mc:Fallback>
              </mc:AlternateContent>
            </w:r>
          </w:p>
        </w:tc>
      </w:tr>
      <w:tr w:rsidR="00EA45A4" w:rsidRPr="00253D71" w:rsidTr="00EA45A4">
        <w:tc>
          <w:tcPr>
            <w:tcW w:w="4927" w:type="dxa"/>
          </w:tcPr>
          <w:p w:rsidR="00EA45A4" w:rsidRPr="00253D71" w:rsidRDefault="00253D71" w:rsidP="00253D71">
            <w:pPr>
              <w:pStyle w:val="a3"/>
              <w:tabs>
                <w:tab w:val="left" w:pos="426"/>
                <w:tab w:val="left" w:pos="1980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 xml:space="preserve">Рис. </w:t>
            </w:r>
            <w:r w:rsidR="00EA45A4"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4927" w:type="dxa"/>
          </w:tcPr>
          <w:p w:rsidR="00EA45A4" w:rsidRPr="00253D71" w:rsidRDefault="00253D71" w:rsidP="00253D71">
            <w:pPr>
              <w:tabs>
                <w:tab w:val="left" w:pos="426"/>
                <w:tab w:val="left" w:pos="1980"/>
              </w:tabs>
              <w:spacing w:after="0" w:line="240" w:lineRule="auto"/>
              <w:jc w:val="both"/>
              <w:rPr>
                <w:rFonts w:asciiTheme="minorHAnsi" w:hAnsiTheme="minorHAnsi" w:cs="Arial"/>
                <w:sz w:val="24"/>
                <w:szCs w:val="24"/>
                <w:lang w:val="kk-KZ"/>
              </w:rPr>
            </w:pPr>
            <w:r w:rsidRPr="00253D71">
              <w:rPr>
                <w:rFonts w:asciiTheme="minorHAnsi" w:hAnsiTheme="minorHAnsi" w:cs="Arial"/>
                <w:sz w:val="24"/>
                <w:szCs w:val="24"/>
                <w:lang w:val="kk-KZ"/>
              </w:rPr>
              <w:t>Рис. 2</w:t>
            </w:r>
          </w:p>
        </w:tc>
      </w:tr>
    </w:tbl>
    <w:p w:rsidR="00E52572" w:rsidRDefault="00E52572" w:rsidP="00253D71">
      <w:pPr>
        <w:pStyle w:val="a3"/>
        <w:tabs>
          <w:tab w:val="left" w:pos="426"/>
          <w:tab w:val="left" w:pos="1980"/>
        </w:tabs>
        <w:spacing w:after="0" w:line="240" w:lineRule="auto"/>
        <w:ind w:left="0"/>
        <w:jc w:val="both"/>
        <w:rPr>
          <w:rFonts w:asciiTheme="minorHAnsi" w:hAnsiTheme="minorHAnsi" w:cs="Arial"/>
          <w:sz w:val="24"/>
          <w:szCs w:val="24"/>
          <w:lang w:val="kk-KZ"/>
        </w:rPr>
      </w:pPr>
    </w:p>
    <w:p w:rsidR="00EA45A4" w:rsidRPr="00253D71" w:rsidRDefault="00EA45A4" w:rsidP="00253D71">
      <w:pPr>
        <w:pStyle w:val="a3"/>
        <w:tabs>
          <w:tab w:val="left" w:pos="426"/>
          <w:tab w:val="left" w:pos="1980"/>
        </w:tabs>
        <w:spacing w:after="0" w:line="240" w:lineRule="auto"/>
        <w:ind w:left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3500CEF4" wp14:editId="7B10328A">
            <wp:simplePos x="0" y="0"/>
            <wp:positionH relativeFrom="column">
              <wp:posOffset>4075430</wp:posOffset>
            </wp:positionH>
            <wp:positionV relativeFrom="paragraph">
              <wp:posOffset>14605</wp:posOffset>
            </wp:positionV>
            <wp:extent cx="2192655" cy="1504950"/>
            <wp:effectExtent l="0" t="0" r="0" b="0"/>
            <wp:wrapSquare wrapText="bothSides"/>
            <wp:docPr id="30734" name="Рисунок 30734" descr="Описание: C:\Users\Админ\Desktop\IMG_20130108_115355-900x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\Desktop\IMG_20130108_115355-900x67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5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5A4" w:rsidRPr="00E52572" w:rsidRDefault="00253D71" w:rsidP="00E52572">
      <w:pPr>
        <w:pStyle w:val="a3"/>
        <w:numPr>
          <w:ilvl w:val="0"/>
          <w:numId w:val="14"/>
        </w:numPr>
        <w:tabs>
          <w:tab w:val="left" w:pos="426"/>
          <w:tab w:val="left" w:pos="1980"/>
        </w:tabs>
        <w:spacing w:after="0" w:line="240" w:lineRule="auto"/>
        <w:ind w:left="0" w:firstLine="0"/>
        <w:jc w:val="both"/>
        <w:rPr>
          <w:rFonts w:asciiTheme="minorHAnsi" w:hAnsiTheme="minorHAnsi" w:cs="Arial"/>
          <w:b/>
          <w:sz w:val="24"/>
          <w:szCs w:val="24"/>
          <w:lang w:val="kk-KZ"/>
        </w:rPr>
      </w:pPr>
      <w:r w:rsidRPr="00E52572">
        <w:rPr>
          <w:rFonts w:asciiTheme="minorHAnsi" w:hAnsiTheme="minorHAnsi" w:cs="Arial"/>
          <w:sz w:val="24"/>
          <w:szCs w:val="24"/>
          <w:lang w:val="kk-KZ"/>
        </w:rPr>
        <w:t>На регистрацию для  посадки в самолет за Канатом в очереди стоят 36 человек. Аль-Курманали стоит на 23 человека позади Каната. Сколько человек стоит в  этой очереди на регистрацию, если перед Аль-Курманалием стоит 51 человек?</w:t>
      </w:r>
    </w:p>
    <w:p w:rsidR="00EA45A4" w:rsidRPr="00253D71" w:rsidRDefault="00EA45A4" w:rsidP="00253D71">
      <w:pPr>
        <w:tabs>
          <w:tab w:val="left" w:pos="426"/>
          <w:tab w:val="left" w:pos="6165"/>
        </w:tabs>
        <w:spacing w:after="0" w:line="240" w:lineRule="auto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sz w:val="24"/>
          <w:szCs w:val="24"/>
          <w:lang w:val="kk-KZ"/>
        </w:rPr>
        <w:tab/>
      </w:r>
    </w:p>
    <w:p w:rsidR="00813A44" w:rsidRPr="00253D71" w:rsidRDefault="00813A44" w:rsidP="00253D71">
      <w:pPr>
        <w:tabs>
          <w:tab w:val="left" w:pos="426"/>
          <w:tab w:val="left" w:pos="6165"/>
        </w:tabs>
        <w:spacing w:after="0" w:line="240" w:lineRule="auto"/>
        <w:rPr>
          <w:rFonts w:asciiTheme="minorHAnsi" w:hAnsiTheme="minorHAnsi" w:cs="Arial"/>
          <w:sz w:val="24"/>
          <w:szCs w:val="24"/>
          <w:lang w:val="kk-KZ"/>
        </w:rPr>
      </w:pPr>
    </w:p>
    <w:p w:rsidR="00813A44" w:rsidRPr="00253D71" w:rsidRDefault="00813A44" w:rsidP="00253D71">
      <w:pPr>
        <w:tabs>
          <w:tab w:val="left" w:pos="426"/>
          <w:tab w:val="left" w:pos="6165"/>
        </w:tabs>
        <w:spacing w:after="0" w:line="240" w:lineRule="auto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65C7F612" wp14:editId="4337ECED">
            <wp:simplePos x="0" y="0"/>
            <wp:positionH relativeFrom="column">
              <wp:posOffset>4636135</wp:posOffset>
            </wp:positionH>
            <wp:positionV relativeFrom="paragraph">
              <wp:posOffset>166370</wp:posOffset>
            </wp:positionV>
            <wp:extent cx="1571625" cy="1171575"/>
            <wp:effectExtent l="0" t="0" r="9525" b="9525"/>
            <wp:wrapSquare wrapText="bothSides"/>
            <wp:docPr id="30735" name="Рисунок 30735" descr="Описание: Загадочное чис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1" descr="Описание: Загадочное число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5A4" w:rsidRPr="00E52572" w:rsidRDefault="00253D71" w:rsidP="00E52572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E52572">
        <w:rPr>
          <w:rFonts w:asciiTheme="minorHAnsi" w:hAnsiTheme="minorHAnsi" w:cs="Arial"/>
          <w:sz w:val="24"/>
          <w:szCs w:val="24"/>
          <w:lang w:val="kk-KZ"/>
        </w:rPr>
        <w:t>Отгадайте четырёхзначное число по описанию: Первая цифра - это удвоенная четвертая и на два больше, чем вторая. Третья цифра на 1 больше первой и на 5 больше четвертой</w:t>
      </w:r>
    </w:p>
    <w:p w:rsidR="00253D71" w:rsidRPr="00253D71" w:rsidRDefault="00253D71" w:rsidP="00253D7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253D71">
        <w:rPr>
          <w:rFonts w:asciiTheme="minorHAnsi" w:hAnsiTheme="minorHAnsi" w:cs="Arial"/>
          <w:sz w:val="24"/>
          <w:szCs w:val="24"/>
          <w:lang w:val="kk-KZ"/>
        </w:rPr>
        <w:t>Что это за число?</w:t>
      </w:r>
    </w:p>
    <w:p w:rsidR="00EA45A4" w:rsidRPr="00253D71" w:rsidRDefault="00EA45A4" w:rsidP="00253D71">
      <w:pPr>
        <w:tabs>
          <w:tab w:val="left" w:pos="426"/>
        </w:tabs>
        <w:spacing w:after="0" w:line="240" w:lineRule="auto"/>
        <w:rPr>
          <w:rFonts w:asciiTheme="minorHAnsi" w:hAnsiTheme="minorHAnsi" w:cs="Arial"/>
          <w:sz w:val="24"/>
          <w:szCs w:val="24"/>
          <w:lang w:val="kk-KZ"/>
        </w:rPr>
      </w:pPr>
    </w:p>
    <w:p w:rsidR="00EA45A4" w:rsidRPr="00253D71" w:rsidRDefault="00EA45A4" w:rsidP="00253D71">
      <w:pPr>
        <w:tabs>
          <w:tab w:val="left" w:pos="426"/>
        </w:tabs>
        <w:spacing w:after="0" w:line="240" w:lineRule="auto"/>
        <w:rPr>
          <w:rFonts w:asciiTheme="minorHAnsi" w:hAnsiTheme="minorHAnsi"/>
          <w:sz w:val="24"/>
          <w:szCs w:val="24"/>
          <w:lang w:val="kk-KZ"/>
        </w:rPr>
      </w:pPr>
    </w:p>
    <w:sectPr w:rsidR="00EA45A4" w:rsidRPr="00253D71" w:rsidSect="00637F8C">
      <w:head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167" w:rsidRDefault="00084167" w:rsidP="00C26F98">
      <w:pPr>
        <w:spacing w:after="0" w:line="240" w:lineRule="auto"/>
      </w:pPr>
      <w:r>
        <w:separator/>
      </w:r>
    </w:p>
  </w:endnote>
  <w:endnote w:type="continuationSeparator" w:id="0">
    <w:p w:rsidR="00084167" w:rsidRDefault="00084167" w:rsidP="00C2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167" w:rsidRDefault="00084167" w:rsidP="00C26F98">
      <w:pPr>
        <w:spacing w:after="0" w:line="240" w:lineRule="auto"/>
      </w:pPr>
      <w:r>
        <w:separator/>
      </w:r>
    </w:p>
  </w:footnote>
  <w:footnote w:type="continuationSeparator" w:id="0">
    <w:p w:rsidR="00084167" w:rsidRDefault="00084167" w:rsidP="00C26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F98" w:rsidRPr="00C26F98" w:rsidRDefault="00C26F98">
    <w:pPr>
      <w:pStyle w:val="a7"/>
      <w:rPr>
        <w:b/>
        <w:color w:val="7030A0"/>
        <w:sz w:val="24"/>
      </w:rPr>
    </w:pPr>
    <w:r w:rsidRPr="00C26F98">
      <w:rPr>
        <w:b/>
        <w:color w:val="7030A0"/>
        <w:sz w:val="24"/>
      </w:rPr>
      <w:t>математика</w:t>
    </w:r>
    <w:r w:rsidR="00C2713B">
      <w:rPr>
        <w:b/>
        <w:color w:val="7030A0"/>
        <w:sz w:val="24"/>
      </w:rPr>
      <w:tab/>
      <w:t>вариант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0084"/>
    <w:multiLevelType w:val="hybridMultilevel"/>
    <w:tmpl w:val="9762F356"/>
    <w:lvl w:ilvl="0" w:tplc="1AAC7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753AD"/>
    <w:multiLevelType w:val="hybridMultilevel"/>
    <w:tmpl w:val="83969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71337"/>
    <w:multiLevelType w:val="hybridMultilevel"/>
    <w:tmpl w:val="6FD6DB82"/>
    <w:lvl w:ilvl="0" w:tplc="A57ADAC2">
      <w:start w:val="1"/>
      <w:numFmt w:val="upperLetter"/>
      <w:lvlText w:val="%1)"/>
      <w:lvlJc w:val="left"/>
      <w:pPr>
        <w:ind w:left="644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7BE1964"/>
    <w:multiLevelType w:val="hybridMultilevel"/>
    <w:tmpl w:val="48CAE7D6"/>
    <w:lvl w:ilvl="0" w:tplc="2D08E6F8">
      <w:start w:val="1"/>
      <w:numFmt w:val="upperLetter"/>
      <w:lvlText w:val="%1)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852385"/>
    <w:multiLevelType w:val="hybridMultilevel"/>
    <w:tmpl w:val="A0D474E6"/>
    <w:lvl w:ilvl="0" w:tplc="1AAC7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F4132"/>
    <w:multiLevelType w:val="hybridMultilevel"/>
    <w:tmpl w:val="9DC64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116CC"/>
    <w:multiLevelType w:val="hybridMultilevel"/>
    <w:tmpl w:val="9E42E7B2"/>
    <w:lvl w:ilvl="0" w:tplc="592C8796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246BD"/>
    <w:multiLevelType w:val="hybridMultilevel"/>
    <w:tmpl w:val="2D883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D425F"/>
    <w:multiLevelType w:val="hybridMultilevel"/>
    <w:tmpl w:val="3EB2B77A"/>
    <w:lvl w:ilvl="0" w:tplc="6E3EA346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A32C83"/>
    <w:multiLevelType w:val="hybridMultilevel"/>
    <w:tmpl w:val="556C8C0E"/>
    <w:lvl w:ilvl="0" w:tplc="067E57A8">
      <w:start w:val="2"/>
      <w:numFmt w:val="decimal"/>
      <w:lvlText w:val="%1"/>
      <w:lvlJc w:val="left"/>
      <w:pPr>
        <w:ind w:left="110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>
    <w:nsid w:val="57581708"/>
    <w:multiLevelType w:val="hybridMultilevel"/>
    <w:tmpl w:val="A1F24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96ABF"/>
    <w:multiLevelType w:val="hybridMultilevel"/>
    <w:tmpl w:val="FF52AD56"/>
    <w:lvl w:ilvl="0" w:tplc="592C8796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13AFF"/>
    <w:multiLevelType w:val="hybridMultilevel"/>
    <w:tmpl w:val="5C8CE540"/>
    <w:lvl w:ilvl="0" w:tplc="592C8796">
      <w:start w:val="1"/>
      <w:numFmt w:val="upperLetter"/>
      <w:lvlText w:val="%1)"/>
      <w:lvlJc w:val="left"/>
      <w:pPr>
        <w:ind w:left="108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5C1DC1"/>
    <w:multiLevelType w:val="hybridMultilevel"/>
    <w:tmpl w:val="C5945EB6"/>
    <w:lvl w:ilvl="0" w:tplc="0824B3A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0"/>
  </w:num>
  <w:num w:numId="7">
    <w:abstractNumId w:val="13"/>
  </w:num>
  <w:num w:numId="8">
    <w:abstractNumId w:val="11"/>
  </w:num>
  <w:num w:numId="9">
    <w:abstractNumId w:val="3"/>
  </w:num>
  <w:num w:numId="10">
    <w:abstractNumId w:val="6"/>
  </w:num>
  <w:num w:numId="11">
    <w:abstractNumId w:val="0"/>
  </w:num>
  <w:num w:numId="12">
    <w:abstractNumId w:val="4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47"/>
    <w:rsid w:val="00084167"/>
    <w:rsid w:val="000C6F98"/>
    <w:rsid w:val="00253D71"/>
    <w:rsid w:val="00366447"/>
    <w:rsid w:val="00637F8C"/>
    <w:rsid w:val="007157DD"/>
    <w:rsid w:val="00813A44"/>
    <w:rsid w:val="00884D7D"/>
    <w:rsid w:val="008C0152"/>
    <w:rsid w:val="00BE23F2"/>
    <w:rsid w:val="00C11594"/>
    <w:rsid w:val="00C26F98"/>
    <w:rsid w:val="00C26FA2"/>
    <w:rsid w:val="00C2713B"/>
    <w:rsid w:val="00D7431C"/>
    <w:rsid w:val="00E52572"/>
    <w:rsid w:val="00E8252A"/>
    <w:rsid w:val="00EA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1C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447"/>
    <w:pPr>
      <w:ind w:left="720"/>
      <w:contextualSpacing/>
    </w:pPr>
    <w:rPr>
      <w:rFonts w:eastAsia="Calibri"/>
    </w:rPr>
  </w:style>
  <w:style w:type="character" w:customStyle="1" w:styleId="a4">
    <w:name w:val="Абзац списка Знак"/>
    <w:link w:val="a3"/>
    <w:uiPriority w:val="34"/>
    <w:rsid w:val="0036644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66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44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F98"/>
  </w:style>
  <w:style w:type="paragraph" w:styleId="a9">
    <w:name w:val="footer"/>
    <w:basedOn w:val="a"/>
    <w:link w:val="aa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F98"/>
  </w:style>
  <w:style w:type="character" w:styleId="ab">
    <w:name w:val="Placeholder Text"/>
    <w:basedOn w:val="a0"/>
    <w:uiPriority w:val="99"/>
    <w:semiHidden/>
    <w:rsid w:val="00D7431C"/>
    <w:rPr>
      <w:color w:val="808080"/>
    </w:rPr>
  </w:style>
  <w:style w:type="paragraph" w:styleId="ac">
    <w:name w:val="Normal (Web)"/>
    <w:basedOn w:val="a"/>
    <w:uiPriority w:val="99"/>
    <w:semiHidden/>
    <w:unhideWhenUsed/>
    <w:rsid w:val="00C26FA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table" w:styleId="ad">
    <w:name w:val="Table Grid"/>
    <w:basedOn w:val="a1"/>
    <w:uiPriority w:val="59"/>
    <w:rsid w:val="00EA4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1C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447"/>
    <w:pPr>
      <w:ind w:left="720"/>
      <w:contextualSpacing/>
    </w:pPr>
    <w:rPr>
      <w:rFonts w:eastAsia="Calibri"/>
    </w:rPr>
  </w:style>
  <w:style w:type="character" w:customStyle="1" w:styleId="a4">
    <w:name w:val="Абзац списка Знак"/>
    <w:link w:val="a3"/>
    <w:uiPriority w:val="34"/>
    <w:rsid w:val="0036644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66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44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F98"/>
  </w:style>
  <w:style w:type="paragraph" w:styleId="a9">
    <w:name w:val="footer"/>
    <w:basedOn w:val="a"/>
    <w:link w:val="aa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F98"/>
  </w:style>
  <w:style w:type="character" w:styleId="ab">
    <w:name w:val="Placeholder Text"/>
    <w:basedOn w:val="a0"/>
    <w:uiPriority w:val="99"/>
    <w:semiHidden/>
    <w:rsid w:val="00D7431C"/>
    <w:rPr>
      <w:color w:val="808080"/>
    </w:rPr>
  </w:style>
  <w:style w:type="paragraph" w:styleId="ac">
    <w:name w:val="Normal (Web)"/>
    <w:basedOn w:val="a"/>
    <w:uiPriority w:val="99"/>
    <w:semiHidden/>
    <w:unhideWhenUsed/>
    <w:rsid w:val="00C26FA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table" w:styleId="ad">
    <w:name w:val="Table Grid"/>
    <w:basedOn w:val="a1"/>
    <w:uiPriority w:val="59"/>
    <w:rsid w:val="00EA4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ruditov.net/publ/math/kinematika/1-1-0-77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2018-02-28T06:56:00Z</dcterms:created>
  <dcterms:modified xsi:type="dcterms:W3CDTF">2018-02-28T12:39:00Z</dcterms:modified>
</cp:coreProperties>
</file>